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DD03" w14:textId="6146B09D" w:rsidR="00DA74C0" w:rsidRPr="001C4CB6" w:rsidRDefault="003B1CAC" w:rsidP="00DA74C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DA74C0" w:rsidRPr="001C4CB6">
        <w:rPr>
          <w:rFonts w:asciiTheme="minorHAnsi" w:hAnsiTheme="minorHAnsi"/>
          <w:b/>
          <w:sz w:val="28"/>
          <w:szCs w:val="28"/>
        </w:rPr>
        <w:t>Smlouva o používání certifikačního schématu</w:t>
      </w:r>
    </w:p>
    <w:p w14:paraId="4E13A19E" w14:textId="77777777" w:rsidR="00DA74C0" w:rsidRPr="001C4CB6" w:rsidRDefault="00DA74C0" w:rsidP="00DA74C0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14:paraId="622C0908" w14:textId="77777777" w:rsidR="00DA74C0" w:rsidRPr="001C4CB6" w:rsidRDefault="00DA74C0" w:rsidP="00515B3D">
      <w:pPr>
        <w:spacing w:before="120" w:after="120" w:line="240" w:lineRule="auto"/>
        <w:jc w:val="center"/>
        <w:rPr>
          <w:rFonts w:asciiTheme="minorHAnsi" w:hAnsiTheme="minorHAnsi"/>
          <w:sz w:val="16"/>
          <w:szCs w:val="16"/>
        </w:rPr>
      </w:pPr>
      <w:r w:rsidRPr="001C4CB6">
        <w:rPr>
          <w:rFonts w:asciiTheme="minorHAnsi" w:hAnsiTheme="minorHAnsi"/>
          <w:sz w:val="16"/>
          <w:szCs w:val="16"/>
        </w:rPr>
        <w:t xml:space="preserve">kterou následujícího dne, měsíce a roku za níže dohodnutých podmínek uzavírají tyto </w:t>
      </w:r>
      <w:r w:rsidRPr="001C4CB6">
        <w:rPr>
          <w:rFonts w:asciiTheme="minorHAnsi" w:hAnsiTheme="minorHAnsi"/>
          <w:b/>
          <w:sz w:val="16"/>
          <w:szCs w:val="16"/>
        </w:rPr>
        <w:t>smluvní strany</w:t>
      </w:r>
      <w:r w:rsidRPr="001C4CB6">
        <w:rPr>
          <w:rFonts w:asciiTheme="minorHAnsi" w:hAnsiTheme="minorHAnsi"/>
          <w:sz w:val="16"/>
          <w:szCs w:val="16"/>
        </w:rPr>
        <w:t>:</w:t>
      </w:r>
    </w:p>
    <w:p w14:paraId="3C9FDB38" w14:textId="77777777" w:rsidR="00C51A73" w:rsidRPr="008D00A0" w:rsidRDefault="00C51A73" w:rsidP="00C51A7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Asociace realitních kanceláří České republiky</w:t>
      </w:r>
    </w:p>
    <w:p w14:paraId="33BA3079" w14:textId="77777777" w:rsidR="003B7E04" w:rsidRDefault="00C51A73" w:rsidP="003B7E04">
      <w:pPr>
        <w:spacing w:after="0"/>
        <w:ind w:right="-57"/>
      </w:pPr>
      <w:r>
        <w:rPr>
          <w:rFonts w:asciiTheme="minorHAnsi" w:hAnsiTheme="minorHAnsi"/>
        </w:rPr>
        <w:t xml:space="preserve">Sídlo: </w:t>
      </w:r>
      <w:r w:rsidR="003B7E04">
        <w:t xml:space="preserve">Strašnická 3165/1b, 102 00 Praha </w:t>
      </w:r>
    </w:p>
    <w:p w14:paraId="1A00CEF8" w14:textId="08E2558C" w:rsidR="00C51A73" w:rsidRPr="008D00A0" w:rsidRDefault="00C51A73" w:rsidP="003B7E04">
      <w:pPr>
        <w:spacing w:after="0"/>
        <w:ind w:right="-57"/>
        <w:rPr>
          <w:rFonts w:asciiTheme="minorHAnsi" w:hAnsiTheme="minorHAnsi"/>
        </w:rPr>
      </w:pPr>
      <w:r w:rsidRPr="008D00A0">
        <w:rPr>
          <w:rFonts w:asciiTheme="minorHAnsi" w:hAnsiTheme="minorHAnsi"/>
        </w:rPr>
        <w:t>spolek dle zákona č. 89/2012 Sb., občanský zákoník (úplné znění)</w:t>
      </w:r>
      <w:r>
        <w:rPr>
          <w:rFonts w:asciiTheme="minorHAnsi" w:hAnsiTheme="minorHAnsi"/>
        </w:rPr>
        <w:t xml:space="preserve"> </w:t>
      </w:r>
    </w:p>
    <w:p w14:paraId="1766DDFB" w14:textId="24144150" w:rsidR="00C51A73" w:rsidRPr="008D00A0" w:rsidRDefault="00C51A73" w:rsidP="00C51A73">
      <w:pPr>
        <w:spacing w:after="0" w:line="240" w:lineRule="auto"/>
        <w:rPr>
          <w:rFonts w:asciiTheme="minorHAnsi" w:hAnsiTheme="minorHAnsi"/>
        </w:rPr>
      </w:pPr>
      <w:r w:rsidRPr="008D00A0">
        <w:rPr>
          <w:rFonts w:asciiTheme="minorHAnsi" w:hAnsiTheme="minorHAnsi"/>
        </w:rPr>
        <w:t xml:space="preserve">IČ: </w:t>
      </w:r>
      <w:r w:rsidR="003B7E04">
        <w:rPr>
          <w:rStyle w:val="nowrap"/>
        </w:rPr>
        <w:t>41196716</w:t>
      </w:r>
    </w:p>
    <w:p w14:paraId="3A398BF0" w14:textId="11947E51" w:rsidR="003B7E04" w:rsidRDefault="00C51A73" w:rsidP="00C51A73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8D00A0">
        <w:rPr>
          <w:rFonts w:asciiTheme="minorHAnsi" w:hAnsiTheme="minorHAnsi"/>
          <w:sz w:val="22"/>
          <w:szCs w:val="22"/>
        </w:rPr>
        <w:t>Bankovní spojení:</w:t>
      </w:r>
      <w:r w:rsidR="003B7E04">
        <w:rPr>
          <w:rFonts w:asciiTheme="minorHAnsi" w:hAnsiTheme="minorHAnsi"/>
          <w:sz w:val="22"/>
          <w:szCs w:val="22"/>
        </w:rPr>
        <w:t xml:space="preserve"> Komerční banka</w:t>
      </w:r>
    </w:p>
    <w:p w14:paraId="62BAE3B7" w14:textId="08BE9A5C" w:rsidR="00C51A73" w:rsidRPr="008D00A0" w:rsidRDefault="00C51A73" w:rsidP="00C51A73">
      <w:pPr>
        <w:pStyle w:val="BodyText21"/>
        <w:jc w:val="both"/>
        <w:rPr>
          <w:rFonts w:asciiTheme="minorHAnsi" w:hAnsiTheme="minorHAnsi"/>
          <w:sz w:val="22"/>
          <w:szCs w:val="22"/>
        </w:rPr>
      </w:pPr>
      <w:r w:rsidRPr="008D00A0">
        <w:rPr>
          <w:rFonts w:asciiTheme="minorHAnsi" w:hAnsiTheme="minorHAnsi"/>
          <w:sz w:val="22"/>
          <w:szCs w:val="22"/>
        </w:rPr>
        <w:t>Číslo účtu:</w:t>
      </w:r>
      <w:r w:rsidR="003B7E04">
        <w:rPr>
          <w:rFonts w:asciiTheme="minorHAnsi" w:hAnsiTheme="minorHAnsi"/>
          <w:sz w:val="22"/>
          <w:szCs w:val="22"/>
        </w:rPr>
        <w:t xml:space="preserve"> 199115890227/0100</w:t>
      </w:r>
      <w:r w:rsidRPr="008D00A0">
        <w:rPr>
          <w:rFonts w:asciiTheme="minorHAnsi" w:hAnsiTheme="minorHAnsi"/>
          <w:sz w:val="22"/>
          <w:szCs w:val="22"/>
        </w:rPr>
        <w:tab/>
      </w:r>
      <w:r w:rsidRPr="008D00A0">
        <w:rPr>
          <w:rFonts w:asciiTheme="minorHAnsi" w:hAnsiTheme="minorHAnsi"/>
          <w:sz w:val="22"/>
          <w:szCs w:val="22"/>
        </w:rPr>
        <w:tab/>
      </w:r>
    </w:p>
    <w:p w14:paraId="54A50082" w14:textId="77777777" w:rsidR="002C3502" w:rsidRPr="008D00A0" w:rsidRDefault="002C3502" w:rsidP="002C3502">
      <w:pPr>
        <w:spacing w:after="0" w:line="240" w:lineRule="auto"/>
        <w:rPr>
          <w:rFonts w:asciiTheme="minorHAnsi" w:hAnsiTheme="minorHAnsi"/>
        </w:rPr>
      </w:pPr>
      <w:r w:rsidRPr="008D00A0">
        <w:rPr>
          <w:rFonts w:asciiTheme="minorHAnsi" w:hAnsiTheme="minorHAnsi"/>
        </w:rPr>
        <w:t xml:space="preserve">Zastupuje: </w:t>
      </w:r>
      <w:r>
        <w:rPr>
          <w:rFonts w:asciiTheme="minorHAnsi" w:hAnsiTheme="minorHAnsi"/>
        </w:rPr>
        <w:t>Ing. arch. Jan Borůvka, CIPS</w:t>
      </w:r>
      <w:r w:rsidRPr="008D00A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- generální sekretář</w:t>
      </w:r>
    </w:p>
    <w:p w14:paraId="45E17269" w14:textId="39020E84" w:rsidR="00DA74C0" w:rsidRPr="001C4CB6" w:rsidRDefault="00DA74C0" w:rsidP="00DA74C0">
      <w:pPr>
        <w:spacing w:before="120"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na straně jedné a dále v textu jen jako „</w:t>
      </w:r>
      <w:r w:rsidR="00C51A73">
        <w:rPr>
          <w:rFonts w:asciiTheme="minorHAnsi" w:hAnsiTheme="minorHAnsi"/>
          <w:b/>
        </w:rPr>
        <w:t>Asociace</w:t>
      </w:r>
      <w:r w:rsidRPr="001C4CB6">
        <w:rPr>
          <w:rFonts w:asciiTheme="minorHAnsi" w:hAnsiTheme="minorHAnsi"/>
        </w:rPr>
        <w:t xml:space="preserve">“ </w:t>
      </w:r>
    </w:p>
    <w:p w14:paraId="74EF0D2B" w14:textId="77777777" w:rsidR="00DA74C0" w:rsidRPr="001C4CB6" w:rsidRDefault="00DA74C0" w:rsidP="00DA74C0">
      <w:pPr>
        <w:spacing w:before="120"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a </w:t>
      </w:r>
    </w:p>
    <w:p w14:paraId="11D92176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51E562A4" w14:textId="77777777" w:rsidR="00DA74C0" w:rsidRPr="001C4CB6" w:rsidRDefault="00DA74C0" w:rsidP="00DA74C0">
      <w:pPr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</w:p>
    <w:p w14:paraId="6805FEF3" w14:textId="59116A32" w:rsidR="00DA74C0" w:rsidRPr="001C4CB6" w:rsidRDefault="00DA74C0" w:rsidP="002C3502">
      <w:pPr>
        <w:tabs>
          <w:tab w:val="left" w:pos="6510"/>
        </w:tabs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  <w:r w:rsidR="002C3502">
        <w:rPr>
          <w:rFonts w:asciiTheme="minorHAnsi" w:hAnsiTheme="minorHAnsi"/>
        </w:rPr>
        <w:tab/>
      </w:r>
      <w:bookmarkStart w:id="0" w:name="_GoBack"/>
      <w:bookmarkEnd w:id="0"/>
    </w:p>
    <w:p w14:paraId="49129428" w14:textId="77777777" w:rsidR="00DA74C0" w:rsidRPr="001C4CB6" w:rsidRDefault="00DA74C0" w:rsidP="00DA74C0">
      <w:pPr>
        <w:spacing w:after="0" w:line="300" w:lineRule="auto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______________________________________</w:t>
      </w:r>
    </w:p>
    <w:p w14:paraId="409891C7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</w:p>
    <w:p w14:paraId="381D595C" w14:textId="77777777" w:rsidR="00DA74C0" w:rsidRPr="001C4CB6" w:rsidRDefault="00DA74C0" w:rsidP="00DA74C0">
      <w:pPr>
        <w:spacing w:after="0" w:line="240" w:lineRule="auto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na straně druhé a dále v textu jen jako „</w:t>
      </w:r>
      <w:r w:rsidRPr="001C4CB6">
        <w:rPr>
          <w:rFonts w:asciiTheme="minorHAnsi" w:hAnsiTheme="minorHAnsi"/>
          <w:b/>
        </w:rPr>
        <w:t>uživatel</w:t>
      </w:r>
      <w:r w:rsidRPr="001C4CB6">
        <w:rPr>
          <w:rFonts w:asciiTheme="minorHAnsi" w:hAnsiTheme="minorHAnsi"/>
        </w:rPr>
        <w:t xml:space="preserve">“ </w:t>
      </w:r>
    </w:p>
    <w:p w14:paraId="58F9DEA2" w14:textId="77777777" w:rsidR="00DA74C0" w:rsidRDefault="00DA74C0" w:rsidP="00DA74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/>
        </w:rPr>
      </w:pPr>
    </w:p>
    <w:p w14:paraId="0A21064C" w14:textId="77777777" w:rsidR="00E31941" w:rsidRPr="001C4CB6" w:rsidRDefault="00E31941" w:rsidP="00DA74C0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/>
        </w:rPr>
      </w:pPr>
    </w:p>
    <w:p w14:paraId="04DEE03F" w14:textId="77777777" w:rsidR="00DA74C0" w:rsidRDefault="00DA74C0" w:rsidP="00DA74C0">
      <w:pPr>
        <w:spacing w:after="0" w:line="240" w:lineRule="auto"/>
        <w:jc w:val="center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>Článek 1 – Předmět smlouvy</w:t>
      </w:r>
    </w:p>
    <w:p w14:paraId="116460A2" w14:textId="77777777" w:rsidR="003B7E04" w:rsidRPr="001C4CB6" w:rsidRDefault="003B7E04" w:rsidP="00DA74C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F43DF57" w14:textId="1EF3C1FC" w:rsidR="00450148" w:rsidRPr="00FB6D1C" w:rsidRDefault="00C51A73" w:rsidP="00DA74C0">
      <w:pPr>
        <w:pStyle w:val="Odstavecseseznamem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Asociace</w:t>
      </w:r>
      <w:r w:rsidR="00DA74C0" w:rsidRPr="001C4CB6">
        <w:rPr>
          <w:rFonts w:asciiTheme="minorHAnsi" w:hAnsiTheme="minorHAnsi"/>
        </w:rPr>
        <w:t xml:space="preserve"> vytvořil</w:t>
      </w:r>
      <w:r>
        <w:rPr>
          <w:rFonts w:asciiTheme="minorHAnsi" w:hAnsiTheme="minorHAnsi"/>
        </w:rPr>
        <w:t>a</w:t>
      </w:r>
      <w:r w:rsidR="00DA74C0" w:rsidRPr="001C4CB6">
        <w:rPr>
          <w:rFonts w:asciiTheme="minorHAnsi" w:hAnsiTheme="minorHAnsi"/>
        </w:rPr>
        <w:t xml:space="preserve"> na základě požadavku normy </w:t>
      </w:r>
      <w:r w:rsidR="00DA74C0" w:rsidRPr="001C4CB6">
        <w:rPr>
          <w:rFonts w:asciiTheme="minorHAnsi" w:hAnsiTheme="minorHAnsi"/>
          <w:i/>
        </w:rPr>
        <w:t>ČSN EN ISO/IEC 17024 Posuzování shody – Všeobecné požadavky na orgány pro certifikaci osob</w:t>
      </w:r>
      <w:r w:rsidR="00DA74C0" w:rsidRPr="001C4CB6">
        <w:rPr>
          <w:rFonts w:asciiTheme="minorHAnsi" w:hAnsiTheme="minorHAnsi"/>
        </w:rPr>
        <w:t xml:space="preserve"> metodiku pro certifikaci osob.</w:t>
      </w:r>
      <w:r w:rsidR="00DA74C0" w:rsidRPr="001C4CB6">
        <w:rPr>
          <w:rFonts w:asciiTheme="minorHAnsi" w:hAnsiTheme="minorHAnsi"/>
          <w:i/>
        </w:rPr>
        <w:t xml:space="preserve"> </w:t>
      </w:r>
      <w:r w:rsidR="00DA74C0" w:rsidRPr="001C4CB6">
        <w:rPr>
          <w:rFonts w:asciiTheme="minorHAnsi" w:hAnsiTheme="minorHAnsi"/>
        </w:rPr>
        <w:t>Metodika certifikace je popsána v certifikačním schématu (CS) viz bod 1.2</w:t>
      </w:r>
      <w:r w:rsidR="00450148" w:rsidRPr="001C4CB6">
        <w:rPr>
          <w:rFonts w:asciiTheme="minorHAnsi" w:hAnsiTheme="minorHAnsi"/>
        </w:rPr>
        <w:t>.</w:t>
      </w:r>
      <w:r w:rsidR="00DA74C0" w:rsidRPr="001C4CB6">
        <w:rPr>
          <w:rFonts w:asciiTheme="minorHAnsi" w:hAnsiTheme="minorHAnsi"/>
        </w:rPr>
        <w:t xml:space="preserve"> </w:t>
      </w:r>
    </w:p>
    <w:p w14:paraId="6E4B3A59" w14:textId="1F3B9F46" w:rsidR="00DA74C0" w:rsidRPr="001C4CB6" w:rsidRDefault="00C51A73" w:rsidP="00450148">
      <w:pPr>
        <w:pStyle w:val="Odstavecseseznamem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Asociace</w:t>
      </w:r>
      <w:r w:rsidR="00DA74C0" w:rsidRPr="001C4CB6">
        <w:rPr>
          <w:rFonts w:asciiTheme="minorHAnsi" w:hAnsiTheme="minorHAnsi"/>
        </w:rPr>
        <w:t>, poskytovatel licence</w:t>
      </w:r>
      <w:r w:rsidR="00F25219" w:rsidRPr="001C4CB6">
        <w:rPr>
          <w:rFonts w:asciiTheme="minorHAnsi" w:hAnsiTheme="minorHAnsi"/>
        </w:rPr>
        <w:t>,</w:t>
      </w:r>
      <w:r w:rsidR="00DA74C0" w:rsidRPr="001C4CB6">
        <w:rPr>
          <w:rFonts w:asciiTheme="minorHAnsi" w:hAnsiTheme="minorHAnsi"/>
        </w:rPr>
        <w:t xml:space="preserve"> poskytuje uživateli k užívání za podmínek uvedených dále v této smlouvě následující certifikační schéma:</w:t>
      </w:r>
      <w:r w:rsidR="003B7E04" w:rsidRPr="003B7E04">
        <w:rPr>
          <w:rFonts w:asciiTheme="minorHAnsi" w:hAnsiTheme="minorHAnsi"/>
        </w:rPr>
        <w:t xml:space="preserve"> </w:t>
      </w:r>
      <w:r w:rsidR="003B7E04">
        <w:rPr>
          <w:rFonts w:asciiTheme="minorHAnsi" w:hAnsiTheme="minorHAnsi"/>
        </w:rPr>
        <w:t>certifikovaný realitní makléř.</w:t>
      </w:r>
    </w:p>
    <w:p w14:paraId="4395D5E5" w14:textId="4D5A0450" w:rsidR="00DA74C0" w:rsidRPr="001C4CB6" w:rsidRDefault="00DA74C0" w:rsidP="004E50AF">
      <w:pPr>
        <w:pStyle w:val="Odstavecseseznamem"/>
        <w:spacing w:before="120" w:after="0" w:line="240" w:lineRule="auto"/>
        <w:ind w:left="567"/>
        <w:jc w:val="both"/>
        <w:rPr>
          <w:rFonts w:asciiTheme="minorHAnsi" w:hAnsiTheme="minorHAnsi"/>
          <w:bCs/>
        </w:rPr>
      </w:pPr>
    </w:p>
    <w:p w14:paraId="136BFE44" w14:textId="77777777" w:rsidR="00DA74C0" w:rsidRPr="001C4CB6" w:rsidRDefault="00DA74C0" w:rsidP="00DA74C0">
      <w:pPr>
        <w:pStyle w:val="Odstavecseseznamem"/>
        <w:spacing w:after="0" w:line="240" w:lineRule="auto"/>
        <w:ind w:left="0" w:firstLine="357"/>
        <w:jc w:val="both"/>
        <w:rPr>
          <w:rFonts w:asciiTheme="minorHAnsi" w:hAnsiTheme="minorHAnsi"/>
          <w:bCs/>
        </w:rPr>
      </w:pPr>
    </w:p>
    <w:p w14:paraId="31063B30" w14:textId="77777777" w:rsidR="00DA74C0" w:rsidRDefault="00DA74C0" w:rsidP="00DA74C0">
      <w:pPr>
        <w:spacing w:after="0" w:line="240" w:lineRule="auto"/>
        <w:jc w:val="center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>Článek 2 – Podmínky užívání</w:t>
      </w:r>
    </w:p>
    <w:p w14:paraId="52DBEC16" w14:textId="77777777" w:rsidR="003B7E04" w:rsidRPr="001C4CB6" w:rsidRDefault="003B7E04" w:rsidP="00DA74C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0791862D" w14:textId="7AFE5197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Uživatel má právo užívat certifikační schéma po dobu platnosti smlouvy.</w:t>
      </w:r>
    </w:p>
    <w:p w14:paraId="74D51C86" w14:textId="7A2AF735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Podmínkou užívání certifikační</w:t>
      </w:r>
      <w:r w:rsidR="00C51A73">
        <w:rPr>
          <w:rFonts w:asciiTheme="minorHAnsi" w:hAnsiTheme="minorHAnsi"/>
        </w:rPr>
        <w:t>ho</w:t>
      </w:r>
      <w:r w:rsidRPr="001C4CB6">
        <w:rPr>
          <w:rFonts w:asciiTheme="minorHAnsi" w:hAnsiTheme="minorHAnsi"/>
        </w:rPr>
        <w:t xml:space="preserve"> schémat je platná akreditace uživatele Českým institutem pro akreditaci</w:t>
      </w:r>
      <w:r w:rsidRPr="001C4CB6">
        <w:rPr>
          <w:rFonts w:asciiTheme="minorHAnsi" w:hAnsiTheme="minorHAnsi"/>
          <w:sz w:val="24"/>
          <w:szCs w:val="24"/>
        </w:rPr>
        <w:t>, o.p.s.</w:t>
      </w:r>
      <w:r w:rsidRPr="001C4CB6">
        <w:rPr>
          <w:rFonts w:asciiTheme="minorHAnsi" w:hAnsiTheme="minorHAnsi"/>
        </w:rPr>
        <w:t xml:space="preserve"> Po dobu, kdy </w:t>
      </w:r>
      <w:r w:rsidR="00450148" w:rsidRPr="001C4CB6">
        <w:rPr>
          <w:rFonts w:asciiTheme="minorHAnsi" w:hAnsiTheme="minorHAnsi"/>
        </w:rPr>
        <w:t xml:space="preserve">je </w:t>
      </w:r>
      <w:r w:rsidRPr="001C4CB6">
        <w:rPr>
          <w:rFonts w:asciiTheme="minorHAnsi" w:hAnsiTheme="minorHAnsi"/>
        </w:rPr>
        <w:t>uživatel</w:t>
      </w:r>
      <w:r w:rsidR="00450148" w:rsidRPr="001C4CB6">
        <w:rPr>
          <w:rFonts w:asciiTheme="minorHAnsi" w:hAnsiTheme="minorHAnsi"/>
        </w:rPr>
        <w:t>i</w:t>
      </w:r>
      <w:r w:rsidRPr="001C4CB6">
        <w:rPr>
          <w:rFonts w:asciiTheme="minorHAnsi" w:hAnsiTheme="minorHAnsi"/>
        </w:rPr>
        <w:t xml:space="preserve"> akredit</w:t>
      </w:r>
      <w:r w:rsidR="00450148" w:rsidRPr="001C4CB6">
        <w:rPr>
          <w:rFonts w:asciiTheme="minorHAnsi" w:hAnsiTheme="minorHAnsi"/>
        </w:rPr>
        <w:t>ace odebrána</w:t>
      </w:r>
      <w:r w:rsidRPr="001C4CB6">
        <w:rPr>
          <w:rFonts w:asciiTheme="minorHAnsi" w:hAnsiTheme="minorHAnsi"/>
        </w:rPr>
        <w:t>, je výkon práv z této smlouvy pozastaven.</w:t>
      </w:r>
    </w:p>
    <w:p w14:paraId="2EB43904" w14:textId="0BA32E22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Uživatel není oprávněn k žádným změnám nebo úpravám certifikačního schématu. Uživatel může předat certifikačnímu orgánu</w:t>
      </w:r>
      <w:r w:rsidR="00C51A73">
        <w:rPr>
          <w:rFonts w:asciiTheme="minorHAnsi" w:hAnsiTheme="minorHAnsi"/>
        </w:rPr>
        <w:t xml:space="preserve"> podněty ke změnám certifikační</w:t>
      </w:r>
      <w:r w:rsidRPr="001C4CB6">
        <w:rPr>
          <w:rFonts w:asciiTheme="minorHAnsi" w:hAnsiTheme="minorHAnsi"/>
        </w:rPr>
        <w:t>h</w:t>
      </w:r>
      <w:r w:rsidR="00C51A73">
        <w:rPr>
          <w:rFonts w:asciiTheme="minorHAnsi" w:hAnsiTheme="minorHAnsi"/>
        </w:rPr>
        <w:t>o</w:t>
      </w:r>
      <w:r w:rsidRPr="001C4CB6">
        <w:rPr>
          <w:rFonts w:asciiTheme="minorHAnsi" w:hAnsiTheme="minorHAnsi"/>
        </w:rPr>
        <w:t xml:space="preserve"> schémat</w:t>
      </w:r>
      <w:r w:rsidR="00C51A73">
        <w:rPr>
          <w:rFonts w:asciiTheme="minorHAnsi" w:hAnsiTheme="minorHAnsi"/>
        </w:rPr>
        <w:t>u</w:t>
      </w:r>
      <w:r w:rsidRPr="001C4CB6">
        <w:rPr>
          <w:rFonts w:asciiTheme="minorHAnsi" w:hAnsiTheme="minorHAnsi"/>
        </w:rPr>
        <w:t xml:space="preserve"> za účelem zvýšení kvality certifikace. </w:t>
      </w:r>
      <w:r w:rsidR="00C51A73">
        <w:rPr>
          <w:rFonts w:asciiTheme="minorHAnsi" w:hAnsiTheme="minorHAnsi"/>
        </w:rPr>
        <w:t>Asociace</w:t>
      </w:r>
      <w:r w:rsidR="00C51A73" w:rsidRPr="001C4CB6">
        <w:rPr>
          <w:rFonts w:asciiTheme="minorHAnsi" w:hAnsiTheme="minorHAnsi"/>
        </w:rPr>
        <w:t xml:space="preserve"> </w:t>
      </w:r>
      <w:r w:rsidRPr="001C4CB6">
        <w:rPr>
          <w:rFonts w:asciiTheme="minorHAnsi" w:hAnsiTheme="minorHAnsi"/>
        </w:rPr>
        <w:t xml:space="preserve">si vyhrazuje právo posoudit nezbytnost takových úprav a vhodné úpravy provést. </w:t>
      </w:r>
    </w:p>
    <w:p w14:paraId="52FC1D80" w14:textId="77777777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Uživatel bere na vědomí, že veškeré informace sdělené v rámci uzavírání této smlouvy a informace plynoucí z jejího plnění zůstanou utajeny.</w:t>
      </w:r>
    </w:p>
    <w:p w14:paraId="2D04A98B" w14:textId="77777777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Povinnost mlčenlivosti se nevztahuje na informace požadované soudními a správními orgány na základě zákona.</w:t>
      </w:r>
    </w:p>
    <w:p w14:paraId="26E8FE82" w14:textId="77777777" w:rsidR="00DA74C0" w:rsidRPr="001C4CB6" w:rsidRDefault="00DA74C0" w:rsidP="00DA74C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Uživatel není oprávněn převést práva a povinnosti vyplývající z této smlouvy na třetí osobu, ani postoupit právo užívání z této smlouvy formou podlicence.</w:t>
      </w:r>
    </w:p>
    <w:p w14:paraId="53787FDE" w14:textId="77777777" w:rsidR="00DA74C0" w:rsidRPr="001C4CB6" w:rsidRDefault="00DA74C0" w:rsidP="00DA74C0">
      <w:pPr>
        <w:pStyle w:val="Odstavecseseznamem"/>
        <w:tabs>
          <w:tab w:val="left" w:pos="540"/>
        </w:tabs>
        <w:spacing w:after="0" w:line="240" w:lineRule="auto"/>
        <w:ind w:left="567"/>
        <w:jc w:val="both"/>
        <w:rPr>
          <w:rFonts w:asciiTheme="minorHAnsi" w:hAnsiTheme="minorHAnsi"/>
        </w:rPr>
      </w:pPr>
    </w:p>
    <w:p w14:paraId="5BFD104F" w14:textId="77777777" w:rsidR="00C51A73" w:rsidRDefault="00C51A73">
      <w:pPr>
        <w:spacing w:after="0" w:line="240" w:lineRule="auto"/>
        <w:ind w:left="539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0CE3BCB" w14:textId="4965A879" w:rsidR="00DA74C0" w:rsidRDefault="00DA74C0" w:rsidP="00DA74C0">
      <w:pPr>
        <w:spacing w:after="0" w:line="240" w:lineRule="auto"/>
        <w:jc w:val="center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lastRenderedPageBreak/>
        <w:t>Článek 3 – Cena za užívání a předání plnění</w:t>
      </w:r>
    </w:p>
    <w:p w14:paraId="59FCDB89" w14:textId="77777777" w:rsidR="003B7E04" w:rsidRPr="001C4CB6" w:rsidRDefault="003B7E04" w:rsidP="00DA74C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E7AD155" w14:textId="418CD481" w:rsidR="00DA74C0" w:rsidRPr="001C4CB6" w:rsidRDefault="00C51A73" w:rsidP="00515B3D">
      <w:pPr>
        <w:pStyle w:val="Zkladntext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za užívání certifikační</w:t>
      </w:r>
      <w:r w:rsidR="00DA74C0" w:rsidRPr="001C4CB6">
        <w:rPr>
          <w:rFonts w:asciiTheme="minorHAnsi" w:hAnsiTheme="minorHAnsi"/>
        </w:rPr>
        <w:t>h</w:t>
      </w:r>
      <w:r>
        <w:rPr>
          <w:rFonts w:asciiTheme="minorHAnsi" w:hAnsiTheme="minorHAnsi"/>
        </w:rPr>
        <w:t>o</w:t>
      </w:r>
      <w:r w:rsidR="00DA74C0" w:rsidRPr="001C4CB6">
        <w:rPr>
          <w:rFonts w:asciiTheme="minorHAnsi" w:hAnsiTheme="minorHAnsi"/>
        </w:rPr>
        <w:t xml:space="preserve"> schéma</w:t>
      </w:r>
      <w:r>
        <w:rPr>
          <w:rFonts w:asciiTheme="minorHAnsi" w:hAnsiTheme="minorHAnsi"/>
        </w:rPr>
        <w:t>u</w:t>
      </w:r>
      <w:r w:rsidR="00DA74C0" w:rsidRPr="001C4CB6">
        <w:rPr>
          <w:rFonts w:asciiTheme="minorHAnsi" w:hAnsiTheme="minorHAnsi"/>
        </w:rPr>
        <w:t xml:space="preserve"> dle této smlouvy je stanovena pevnou částkou: </w:t>
      </w:r>
    </w:p>
    <w:p w14:paraId="68BD5BA1" w14:textId="77777777" w:rsidR="00DA74C0" w:rsidRPr="001C4CB6" w:rsidRDefault="00DA74C0" w:rsidP="00DA74C0">
      <w:pPr>
        <w:pStyle w:val="Zkladntext"/>
        <w:ind w:left="2484" w:firstLine="348"/>
        <w:rPr>
          <w:rFonts w:asciiTheme="minorHAnsi" w:hAnsiTheme="minorHAnsi"/>
        </w:rPr>
      </w:pPr>
      <w:r w:rsidRPr="001C4CB6">
        <w:rPr>
          <w:rFonts w:asciiTheme="minorHAnsi" w:hAnsiTheme="minorHAnsi"/>
        </w:rPr>
        <w:t>_____________ ,- Kč (bez DPH).</w:t>
      </w:r>
    </w:p>
    <w:p w14:paraId="437120B4" w14:textId="5B2A1963" w:rsidR="00F25219" w:rsidRPr="001C4CB6" w:rsidRDefault="00F25219" w:rsidP="000E5F77">
      <w:pPr>
        <w:pStyle w:val="Zkladntext"/>
        <w:ind w:firstLine="567"/>
        <w:rPr>
          <w:rFonts w:asciiTheme="minorHAnsi" w:hAnsiTheme="minorHAnsi"/>
        </w:rPr>
      </w:pPr>
    </w:p>
    <w:p w14:paraId="660084D6" w14:textId="414CB0A9" w:rsidR="00DA74C0" w:rsidRPr="001C4CB6" w:rsidRDefault="00DA74C0" w:rsidP="00DA74C0">
      <w:pPr>
        <w:pStyle w:val="Zkladntext"/>
        <w:keepLines/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3.2</w:t>
      </w:r>
      <w:r w:rsidRPr="001C4CB6">
        <w:rPr>
          <w:rFonts w:asciiTheme="minorHAnsi" w:hAnsiTheme="minorHAnsi"/>
        </w:rPr>
        <w:tab/>
        <w:t xml:space="preserve">Uživatel se zavazuje zaplatit cenu bankovním převodem na účet určený </w:t>
      </w:r>
      <w:r w:rsidR="00C51A73">
        <w:rPr>
          <w:rFonts w:asciiTheme="minorHAnsi" w:hAnsiTheme="minorHAnsi"/>
        </w:rPr>
        <w:t>Asociací</w:t>
      </w:r>
      <w:r w:rsidRPr="001C4CB6">
        <w:rPr>
          <w:rFonts w:asciiTheme="minorHAnsi" w:hAnsiTheme="minorHAnsi"/>
        </w:rPr>
        <w:t xml:space="preserve">. </w:t>
      </w:r>
    </w:p>
    <w:p w14:paraId="3CF4F1B7" w14:textId="77777777" w:rsidR="00DA74C0" w:rsidRPr="001C4CB6" w:rsidRDefault="00DA74C0" w:rsidP="00DA74C0">
      <w:pPr>
        <w:pStyle w:val="BodyText21"/>
        <w:ind w:left="567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 xml:space="preserve">Uvedenou částku uhradí uživatel bankovním převodem na výše uvedené číslo bankovního účtu do 14 kalendářních dní po podpisu smlouvy. Plátci bude do 14 kalendářních dní od zaplacení vystaven daňový doklad. </w:t>
      </w:r>
    </w:p>
    <w:p w14:paraId="1BE9C982" w14:textId="254958ED" w:rsidR="00DA74C0" w:rsidRPr="001C4CB6" w:rsidRDefault="00DA74C0" w:rsidP="00DA74C0">
      <w:pPr>
        <w:pStyle w:val="BodyText21"/>
        <w:numPr>
          <w:ilvl w:val="1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C4CB6">
        <w:rPr>
          <w:rFonts w:asciiTheme="minorHAnsi" w:hAnsiTheme="minorHAnsi"/>
          <w:sz w:val="22"/>
          <w:szCs w:val="22"/>
        </w:rPr>
        <w:t>Certifikační schéma bud</w:t>
      </w:r>
      <w:r w:rsidR="00C51A73">
        <w:rPr>
          <w:rFonts w:asciiTheme="minorHAnsi" w:hAnsiTheme="minorHAnsi"/>
          <w:sz w:val="22"/>
          <w:szCs w:val="22"/>
        </w:rPr>
        <w:t>e</w:t>
      </w:r>
      <w:r w:rsidRPr="001C4CB6">
        <w:rPr>
          <w:rFonts w:asciiTheme="minorHAnsi" w:hAnsiTheme="minorHAnsi"/>
          <w:sz w:val="22"/>
          <w:szCs w:val="22"/>
        </w:rPr>
        <w:t xml:space="preserve"> zaslán</w:t>
      </w:r>
      <w:r w:rsidR="00C51A73">
        <w:rPr>
          <w:rFonts w:asciiTheme="minorHAnsi" w:hAnsiTheme="minorHAnsi"/>
          <w:sz w:val="22"/>
          <w:szCs w:val="22"/>
        </w:rPr>
        <w:t>o</w:t>
      </w:r>
      <w:r w:rsidRPr="001C4CB6">
        <w:rPr>
          <w:rFonts w:asciiTheme="minorHAnsi" w:hAnsiTheme="minorHAnsi"/>
          <w:sz w:val="22"/>
          <w:szCs w:val="22"/>
        </w:rPr>
        <w:t xml:space="preserve"> uživateli v elektronické formě (formát PDF) na jím sdělenou emailovou adresu do pěti pracovních dnů od zaplacení ceny za užívání.</w:t>
      </w:r>
    </w:p>
    <w:p w14:paraId="72E43366" w14:textId="77777777" w:rsidR="00DA74C0" w:rsidRPr="001C4CB6" w:rsidRDefault="00DA74C0" w:rsidP="00DA74C0">
      <w:pPr>
        <w:pStyle w:val="BodyText21"/>
        <w:ind w:left="567"/>
        <w:jc w:val="both"/>
        <w:rPr>
          <w:rFonts w:asciiTheme="minorHAnsi" w:hAnsiTheme="minorHAnsi"/>
          <w:sz w:val="22"/>
          <w:szCs w:val="22"/>
        </w:rPr>
      </w:pPr>
    </w:p>
    <w:p w14:paraId="3794D295" w14:textId="77777777" w:rsidR="00DA74C0" w:rsidRDefault="00DA74C0" w:rsidP="00DA74C0">
      <w:pPr>
        <w:spacing w:after="0" w:line="240" w:lineRule="auto"/>
        <w:jc w:val="center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  <w:bCs/>
        </w:rPr>
        <w:t>Článek 4 – Záruky a o</w:t>
      </w:r>
      <w:r w:rsidRPr="001C4CB6">
        <w:rPr>
          <w:rFonts w:asciiTheme="minorHAnsi" w:hAnsiTheme="minorHAnsi"/>
          <w:b/>
        </w:rPr>
        <w:t xml:space="preserve">dpovědnosti </w:t>
      </w:r>
    </w:p>
    <w:p w14:paraId="547F04EA" w14:textId="77777777" w:rsidR="003B7E04" w:rsidRPr="001C4CB6" w:rsidRDefault="003B7E04" w:rsidP="00DA74C0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5D375D0B" w14:textId="79026A7F" w:rsidR="00DA74C0" w:rsidRPr="001C4CB6" w:rsidRDefault="00C51A73" w:rsidP="00DA74C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Asociace</w:t>
      </w:r>
      <w:r w:rsidRPr="001C4CB6">
        <w:rPr>
          <w:rFonts w:asciiTheme="minorHAnsi" w:hAnsiTheme="minorHAnsi"/>
        </w:rPr>
        <w:t xml:space="preserve"> </w:t>
      </w:r>
      <w:r w:rsidR="00DA74C0" w:rsidRPr="001C4CB6">
        <w:rPr>
          <w:rFonts w:asciiTheme="minorHAnsi" w:hAnsiTheme="minorHAnsi"/>
        </w:rPr>
        <w:t>prohlašuje, že certifikační schéma popisuj</w:t>
      </w:r>
      <w:r>
        <w:rPr>
          <w:rFonts w:asciiTheme="minorHAnsi" w:hAnsiTheme="minorHAnsi"/>
        </w:rPr>
        <w:t>e</w:t>
      </w:r>
      <w:r w:rsidR="00DA74C0" w:rsidRPr="001C4CB6">
        <w:rPr>
          <w:rFonts w:asciiTheme="minorHAnsi" w:hAnsiTheme="minorHAnsi"/>
        </w:rPr>
        <w:t xml:space="preserve"> pravdivě a úplně proces certifikace.</w:t>
      </w:r>
    </w:p>
    <w:p w14:paraId="2FF966F5" w14:textId="6F473C92" w:rsidR="00DA74C0" w:rsidRPr="001C4CB6" w:rsidRDefault="00C51A73" w:rsidP="00DA74C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Asociace</w:t>
      </w:r>
      <w:r w:rsidRPr="001C4CB6">
        <w:rPr>
          <w:rFonts w:asciiTheme="minorHAnsi" w:hAnsiTheme="minorHAnsi"/>
        </w:rPr>
        <w:t xml:space="preserve"> </w:t>
      </w:r>
      <w:r w:rsidR="00DA74C0" w:rsidRPr="001C4CB6">
        <w:rPr>
          <w:rFonts w:asciiTheme="minorHAnsi" w:hAnsiTheme="minorHAnsi"/>
        </w:rPr>
        <w:t>dále prohlašuje, že je vlastníkem duševního vlastn</w:t>
      </w:r>
      <w:r>
        <w:rPr>
          <w:rFonts w:asciiTheme="minorHAnsi" w:hAnsiTheme="minorHAnsi"/>
        </w:rPr>
        <w:t>ictví obsaženého v certifikačním</w:t>
      </w:r>
      <w:r w:rsidR="00DA74C0" w:rsidRPr="001C4CB6">
        <w:rPr>
          <w:rFonts w:asciiTheme="minorHAnsi" w:hAnsiTheme="minorHAnsi"/>
        </w:rPr>
        <w:t xml:space="preserve"> schémat</w:t>
      </w:r>
      <w:r>
        <w:rPr>
          <w:rFonts w:asciiTheme="minorHAnsi" w:hAnsiTheme="minorHAnsi"/>
        </w:rPr>
        <w:t>u</w:t>
      </w:r>
      <w:r w:rsidR="00DA74C0" w:rsidRPr="001C4CB6">
        <w:rPr>
          <w:rFonts w:asciiTheme="minorHAnsi" w:hAnsiTheme="minorHAnsi"/>
        </w:rPr>
        <w:t xml:space="preserve"> a že mu nejsou známá žádná práva třetích osob, která by bránila uživateli v užívání podle této smlouvy.</w:t>
      </w:r>
    </w:p>
    <w:p w14:paraId="0DEF976E" w14:textId="77777777" w:rsidR="00DA74C0" w:rsidRPr="001C4CB6" w:rsidRDefault="00DA74C0" w:rsidP="00DA74C0">
      <w:pPr>
        <w:pStyle w:val="Odstavecseseznamem"/>
        <w:numPr>
          <w:ilvl w:val="1"/>
          <w:numId w:val="5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Uživatel plně odpovídá za způsob, jakým využije poskytnutá certifikační schémata.</w:t>
      </w:r>
    </w:p>
    <w:p w14:paraId="3B9102F2" w14:textId="77777777" w:rsidR="00DA74C0" w:rsidRPr="001C4CB6" w:rsidRDefault="00DA74C0" w:rsidP="00DA74C0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</w:rPr>
      </w:pPr>
    </w:p>
    <w:p w14:paraId="452AC94B" w14:textId="77777777" w:rsidR="00DA74C0" w:rsidRDefault="00DA74C0" w:rsidP="00DA74C0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</w:rPr>
      </w:pPr>
      <w:r w:rsidRPr="001C4CB6">
        <w:rPr>
          <w:rFonts w:asciiTheme="minorHAnsi" w:hAnsiTheme="minorHAnsi"/>
          <w:b/>
        </w:rPr>
        <w:t>Článek 5 – Trvání smlouvy</w:t>
      </w:r>
    </w:p>
    <w:p w14:paraId="27EC5F4C" w14:textId="77777777" w:rsidR="003B7E04" w:rsidRPr="001C4CB6" w:rsidRDefault="003B7E04" w:rsidP="00DA74C0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Theme="minorHAnsi" w:hAnsiTheme="minorHAnsi"/>
          <w:b/>
        </w:rPr>
      </w:pPr>
    </w:p>
    <w:p w14:paraId="60AA9B82" w14:textId="77777777" w:rsidR="00DA74C0" w:rsidRPr="001C4CB6" w:rsidRDefault="00DA74C0" w:rsidP="00DA74C0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/>
          <w:vanish/>
        </w:rPr>
      </w:pPr>
    </w:p>
    <w:p w14:paraId="0C1CC33D" w14:textId="77777777" w:rsidR="00DA74C0" w:rsidRPr="001C4CB6" w:rsidRDefault="00DA74C0" w:rsidP="00DA74C0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Tato smlouva nabývá účinnosti okamžikem jejího podpisu oběma smluvními stranami a její trvání lze ukončit pouze způsoby uvedenými v této smlouvě.</w:t>
      </w:r>
    </w:p>
    <w:p w14:paraId="467ABC0C" w14:textId="77777777" w:rsidR="00DA74C0" w:rsidRPr="001C4CB6" w:rsidRDefault="00DA74C0" w:rsidP="00DA74C0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Právo užívání se poskytuje na dobu určitou, a to na dobu ode dne uzavření této smlouvy do …………………… Trvání může být prodlouženo na základě dohody obou stran.</w:t>
      </w:r>
    </w:p>
    <w:p w14:paraId="6D8CFDBC" w14:textId="5DBE1CB7" w:rsidR="00DA74C0" w:rsidRPr="001C4CB6" w:rsidRDefault="00C51A73" w:rsidP="00DA74C0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Asociace</w:t>
      </w:r>
      <w:r w:rsidRPr="001C4CB6">
        <w:rPr>
          <w:rFonts w:asciiTheme="minorHAnsi" w:hAnsiTheme="minorHAnsi"/>
        </w:rPr>
        <w:t xml:space="preserve"> </w:t>
      </w:r>
      <w:r w:rsidR="00DA74C0" w:rsidRPr="001C4CB6">
        <w:rPr>
          <w:rFonts w:asciiTheme="minorHAnsi" w:hAnsiTheme="minorHAnsi"/>
        </w:rPr>
        <w:t xml:space="preserve">může od této smlouvy odstoupit, pokud uživatel porušuje sjednané podmínky užívání CS či </w:t>
      </w:r>
      <w:r w:rsidR="006937B3" w:rsidRPr="001C4CB6">
        <w:rPr>
          <w:rFonts w:asciiTheme="minorHAnsi" w:hAnsiTheme="minorHAnsi"/>
        </w:rPr>
        <w:t xml:space="preserve">jiné povinnosti plynoucí ze </w:t>
      </w:r>
      <w:r w:rsidR="00DA74C0" w:rsidRPr="001C4CB6">
        <w:rPr>
          <w:rFonts w:asciiTheme="minorHAnsi" w:hAnsiTheme="minorHAnsi"/>
        </w:rPr>
        <w:t>smlouvy, anebo v případě odebrání akreditace uživateli schématu.</w:t>
      </w:r>
    </w:p>
    <w:p w14:paraId="54EF0C48" w14:textId="4EC90609" w:rsidR="00DA74C0" w:rsidRPr="001C4CB6" w:rsidRDefault="00DA74C0" w:rsidP="00DA74C0">
      <w:pPr>
        <w:pStyle w:val="Odstavecseseznamem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 xml:space="preserve">Uživatel je oprávněn od této smlouvy odstoupit v případě, jestliže </w:t>
      </w:r>
      <w:r w:rsidR="00C51A73">
        <w:rPr>
          <w:rFonts w:asciiTheme="minorHAnsi" w:hAnsiTheme="minorHAnsi"/>
        </w:rPr>
        <w:t>Asociace</w:t>
      </w:r>
      <w:r w:rsidR="00C51A73" w:rsidRPr="001C4CB6">
        <w:rPr>
          <w:rFonts w:asciiTheme="minorHAnsi" w:hAnsiTheme="minorHAnsi"/>
        </w:rPr>
        <w:t xml:space="preserve"> </w:t>
      </w:r>
      <w:r w:rsidRPr="001C4CB6">
        <w:rPr>
          <w:rFonts w:asciiTheme="minorHAnsi" w:hAnsiTheme="minorHAnsi"/>
        </w:rPr>
        <w:t>jakýmkoli zaviněným jednáním brání naplnění účelu této smlouvy, přestože byl na tuto skutečnost ze strany uživatele upozorněn.</w:t>
      </w:r>
    </w:p>
    <w:p w14:paraId="71B71114" w14:textId="77777777" w:rsidR="00DA74C0" w:rsidRPr="001C4CB6" w:rsidRDefault="00DA74C0" w:rsidP="00DA74C0">
      <w:pPr>
        <w:pStyle w:val="Odstavecseseznamem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1C4CB6">
        <w:rPr>
          <w:rFonts w:asciiTheme="minorHAnsi" w:hAnsiTheme="minorHAnsi"/>
        </w:rPr>
        <w:t>Odstoupení od této smlouvy, veškeré změny a dodatky ke smlouvě musí být učiněné písemně s účinkem ke dni doručení druhé smluvní straně.</w:t>
      </w:r>
    </w:p>
    <w:p w14:paraId="17170DD3" w14:textId="77777777" w:rsidR="001D6EDB" w:rsidRDefault="001D6EDB" w:rsidP="000E5F77">
      <w:pPr>
        <w:pStyle w:val="Odstavecseseznamem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Theme="minorHAnsi" w:hAnsiTheme="minorHAnsi"/>
        </w:rPr>
      </w:pPr>
    </w:p>
    <w:p w14:paraId="3210BBBB" w14:textId="77777777" w:rsidR="003B7E04" w:rsidRPr="001C4CB6" w:rsidRDefault="003B7E04" w:rsidP="000E5F77">
      <w:pPr>
        <w:pStyle w:val="Odstavecseseznamem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Theme="minorHAnsi" w:hAnsiTheme="minorHAnsi"/>
        </w:rPr>
      </w:pPr>
    </w:p>
    <w:p w14:paraId="6A7A1E4F" w14:textId="77777777" w:rsidR="001D6EDB" w:rsidRPr="001C4CB6" w:rsidRDefault="001D6EDB" w:rsidP="000E5F77">
      <w:pPr>
        <w:spacing w:after="0" w:line="240" w:lineRule="auto"/>
        <w:contextualSpacing/>
        <w:jc w:val="both"/>
        <w:rPr>
          <w:rFonts w:asciiTheme="minorHAnsi" w:hAnsiTheme="minorHAnsi"/>
        </w:rPr>
      </w:pPr>
    </w:p>
    <w:tbl>
      <w:tblPr>
        <w:tblStyle w:val="Mkatabulky"/>
        <w:tblW w:w="8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171"/>
      </w:tblGrid>
      <w:tr w:rsidR="006937B3" w:rsidRPr="001C4CB6" w14:paraId="47C46F27" w14:textId="77777777" w:rsidTr="002C3502">
        <w:trPr>
          <w:trHeight w:val="266"/>
        </w:trPr>
        <w:tc>
          <w:tcPr>
            <w:tcW w:w="0" w:type="auto"/>
          </w:tcPr>
          <w:p w14:paraId="69E9A18D" w14:textId="77777777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V ……………………… dne……………………</w:t>
            </w:r>
          </w:p>
        </w:tc>
        <w:tc>
          <w:tcPr>
            <w:tcW w:w="0" w:type="auto"/>
          </w:tcPr>
          <w:p w14:paraId="42E78ACB" w14:textId="77777777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937B3" w:rsidRPr="001C4CB6" w14:paraId="7E88A955" w14:textId="77777777" w:rsidTr="002C3502">
        <w:trPr>
          <w:trHeight w:val="415"/>
        </w:trPr>
        <w:tc>
          <w:tcPr>
            <w:tcW w:w="0" w:type="auto"/>
          </w:tcPr>
          <w:p w14:paraId="6835669A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63AE1602" w14:textId="77777777" w:rsidR="001D6EDB" w:rsidRPr="001C4CB6" w:rsidRDefault="001D6EDB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288F326E" w14:textId="77777777" w:rsidR="001D6EDB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34897F0E" w14:textId="77777777" w:rsidR="003B7E04" w:rsidRPr="001C4CB6" w:rsidRDefault="003B7E04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188E686D" w14:textId="196F4D5E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…………………………………………………</w:t>
            </w:r>
          </w:p>
          <w:p w14:paraId="2A48D57F" w14:textId="77777777" w:rsidR="006937B3" w:rsidRPr="001C4CB6" w:rsidRDefault="006937B3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C4CB6">
              <w:rPr>
                <w:rFonts w:asciiTheme="minorHAnsi" w:hAnsiTheme="minorHAnsi"/>
              </w:rPr>
              <w:t>Uživatel</w:t>
            </w:r>
          </w:p>
        </w:tc>
        <w:tc>
          <w:tcPr>
            <w:tcW w:w="0" w:type="auto"/>
          </w:tcPr>
          <w:p w14:paraId="11C32358" w14:textId="77777777" w:rsidR="001D6EDB" w:rsidRDefault="001D6EDB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46FEB599" w14:textId="77777777" w:rsidR="003B7E04" w:rsidRPr="001C4CB6" w:rsidRDefault="003B7E04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  <w:p w14:paraId="062FA4F0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6CD746FA" w14:textId="77777777" w:rsidR="001D6EDB" w:rsidRPr="001C4CB6" w:rsidRDefault="001D6EDB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19CAE314" w14:textId="19DC1913" w:rsidR="006937B3" w:rsidRPr="001C4CB6" w:rsidRDefault="003B7E04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937B3" w:rsidRPr="001C4CB6">
              <w:rPr>
                <w:rFonts w:asciiTheme="minorHAnsi" w:hAnsiTheme="minorHAnsi"/>
              </w:rPr>
              <w:t>…………………………………………………</w:t>
            </w:r>
          </w:p>
          <w:p w14:paraId="2B8DEB4D" w14:textId="10F95CB1" w:rsidR="006937B3" w:rsidRPr="001C4CB6" w:rsidRDefault="00C51A73" w:rsidP="00C51A73">
            <w:pPr>
              <w:spacing w:before="360"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Asociace</w:t>
            </w:r>
            <w:r w:rsidRPr="001C4CB6">
              <w:rPr>
                <w:rFonts w:asciiTheme="minorHAnsi" w:hAnsiTheme="minorHAnsi"/>
              </w:rPr>
              <w:t xml:space="preserve"> </w:t>
            </w:r>
          </w:p>
        </w:tc>
      </w:tr>
      <w:tr w:rsidR="003B7E04" w:rsidRPr="001C4CB6" w14:paraId="6313477C" w14:textId="77777777" w:rsidTr="002C3502">
        <w:trPr>
          <w:trHeight w:val="415"/>
        </w:trPr>
        <w:tc>
          <w:tcPr>
            <w:tcW w:w="0" w:type="auto"/>
          </w:tcPr>
          <w:p w14:paraId="0176F9C0" w14:textId="77777777" w:rsidR="003B7E04" w:rsidRPr="001C4CB6" w:rsidRDefault="003B7E04" w:rsidP="006937B3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14:paraId="4C57E5AF" w14:textId="77777777" w:rsidR="003B7E04" w:rsidRDefault="003B7E04" w:rsidP="006937B3">
            <w:pPr>
              <w:spacing w:before="360" w:after="0" w:line="240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0930D3C9" w14:textId="55C83135" w:rsidR="003B4737" w:rsidRPr="001C4CB6" w:rsidRDefault="003B4737" w:rsidP="000E5F77">
      <w:pPr>
        <w:spacing w:before="360" w:after="0" w:line="240" w:lineRule="auto"/>
        <w:contextualSpacing/>
        <w:jc w:val="both"/>
        <w:rPr>
          <w:rFonts w:asciiTheme="minorHAnsi" w:hAnsiTheme="minorHAnsi"/>
        </w:rPr>
      </w:pPr>
    </w:p>
    <w:sectPr w:rsidR="003B4737" w:rsidRPr="001C4C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6506F" w14:textId="77777777" w:rsidR="00F55CFC" w:rsidRDefault="00F55CFC" w:rsidP="00092EC8">
      <w:pPr>
        <w:spacing w:after="0" w:line="240" w:lineRule="auto"/>
      </w:pPr>
      <w:r>
        <w:separator/>
      </w:r>
    </w:p>
  </w:endnote>
  <w:endnote w:type="continuationSeparator" w:id="0">
    <w:p w14:paraId="0BF8987D" w14:textId="77777777" w:rsidR="00F55CFC" w:rsidRDefault="00F55CFC" w:rsidP="0009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7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85D9E" w14:textId="7051A563" w:rsidR="00092EC8" w:rsidRDefault="00092EC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B9EA1D" w14:textId="77777777" w:rsidR="00092EC8" w:rsidRDefault="00092E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EF22" w14:textId="77777777" w:rsidR="00F55CFC" w:rsidRDefault="00F55CFC" w:rsidP="00092EC8">
      <w:pPr>
        <w:spacing w:after="0" w:line="240" w:lineRule="auto"/>
      </w:pPr>
      <w:r>
        <w:separator/>
      </w:r>
    </w:p>
  </w:footnote>
  <w:footnote w:type="continuationSeparator" w:id="0">
    <w:p w14:paraId="6037147B" w14:textId="77777777" w:rsidR="00F55CFC" w:rsidRDefault="00F55CFC" w:rsidP="0009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65F"/>
    <w:multiLevelType w:val="multilevel"/>
    <w:tmpl w:val="92CAC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138A41F7"/>
    <w:multiLevelType w:val="multilevel"/>
    <w:tmpl w:val="AF167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DA0527"/>
    <w:multiLevelType w:val="multilevel"/>
    <w:tmpl w:val="907A2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AA1C69"/>
    <w:multiLevelType w:val="multilevel"/>
    <w:tmpl w:val="63DA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78036626"/>
    <w:multiLevelType w:val="multilevel"/>
    <w:tmpl w:val="C352B0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0"/>
    <w:rsid w:val="00092EC8"/>
    <w:rsid w:val="000A0DAD"/>
    <w:rsid w:val="000B0632"/>
    <w:rsid w:val="000E5F77"/>
    <w:rsid w:val="001C4CB6"/>
    <w:rsid w:val="001D6EDB"/>
    <w:rsid w:val="002C3502"/>
    <w:rsid w:val="003B1CAC"/>
    <w:rsid w:val="003B4737"/>
    <w:rsid w:val="003B7E04"/>
    <w:rsid w:val="003D3386"/>
    <w:rsid w:val="00450148"/>
    <w:rsid w:val="004E50AF"/>
    <w:rsid w:val="00515B3D"/>
    <w:rsid w:val="005B596B"/>
    <w:rsid w:val="006937B3"/>
    <w:rsid w:val="008610F5"/>
    <w:rsid w:val="008D00A0"/>
    <w:rsid w:val="008F21F5"/>
    <w:rsid w:val="00940D87"/>
    <w:rsid w:val="00995CE4"/>
    <w:rsid w:val="009A61EB"/>
    <w:rsid w:val="00A73374"/>
    <w:rsid w:val="00C51A73"/>
    <w:rsid w:val="00DA74C0"/>
    <w:rsid w:val="00DF2C79"/>
    <w:rsid w:val="00E31941"/>
    <w:rsid w:val="00E87757"/>
    <w:rsid w:val="00F25219"/>
    <w:rsid w:val="00F55CFC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4C0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4C0"/>
    <w:pPr>
      <w:ind w:left="708"/>
    </w:pPr>
  </w:style>
  <w:style w:type="paragraph" w:customStyle="1" w:styleId="BodyText21">
    <w:name w:val="Body Text 21"/>
    <w:basedOn w:val="Normln"/>
    <w:rsid w:val="00DA74C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A74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4C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1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7B3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7B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937B3"/>
    <w:pPr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69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C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C8"/>
    <w:rPr>
      <w:rFonts w:ascii="Calibri" w:eastAsia="Times New Roman" w:hAnsi="Calibri" w:cs="Times New Roman"/>
      <w:lang w:eastAsia="cs-CZ"/>
    </w:rPr>
  </w:style>
  <w:style w:type="character" w:customStyle="1" w:styleId="nowrap">
    <w:name w:val="nowrap"/>
    <w:basedOn w:val="Standardnpsmoodstavce"/>
    <w:rsid w:val="003B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4C0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4C0"/>
    <w:pPr>
      <w:ind w:left="708"/>
    </w:pPr>
  </w:style>
  <w:style w:type="paragraph" w:customStyle="1" w:styleId="BodyText21">
    <w:name w:val="Body Text 21"/>
    <w:basedOn w:val="Normln"/>
    <w:rsid w:val="00DA74C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A74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4C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1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7B3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7B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937B3"/>
    <w:pPr>
      <w:ind w:left="0" w:firstLine="0"/>
      <w:jc w:val="left"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69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EC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EC8"/>
    <w:rPr>
      <w:rFonts w:ascii="Calibri" w:eastAsia="Times New Roman" w:hAnsi="Calibri" w:cs="Times New Roman"/>
      <w:lang w:eastAsia="cs-CZ"/>
    </w:rPr>
  </w:style>
  <w:style w:type="character" w:customStyle="1" w:styleId="nowrap">
    <w:name w:val="nowrap"/>
    <w:basedOn w:val="Standardnpsmoodstavce"/>
    <w:rsid w:val="003B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 Borůvka</cp:lastModifiedBy>
  <cp:revision>2</cp:revision>
  <cp:lastPrinted>2015-01-19T14:42:00Z</cp:lastPrinted>
  <dcterms:created xsi:type="dcterms:W3CDTF">2015-07-28T07:35:00Z</dcterms:created>
  <dcterms:modified xsi:type="dcterms:W3CDTF">2015-07-28T07:35:00Z</dcterms:modified>
</cp:coreProperties>
</file>